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Modelo de Currículum Vitae para Docencia y Educación</w:t>
      </w:r>
    </w:p>
    <w:p>
      <w:r>
        <w:t>En el ámbito educativo, contar con un currículum claro, bien estructurado y adaptado al contexto de la docencia puede marcar la diferencia a la hora de postularse a una vacante. A diferencia de otros sectores, el campo de la educación valora especialmente la formación académica, la experiencia en el aula y el compromiso con la actualización profesional.</w:t>
        <w:br/>
        <w:br/>
        <w:t>Tanto si se trata de una posición en nivel inicial como de una cátedra universitaria, es fundamental presentar un currículum que refleje tu recorrido formativo, tu filosofía educativa y tus competencias clave como educador o educadora. En este documento te explicamos cómo diseñar un CV docente eficaz y atractivo, adaptado a las exigencias del sector.</w:t>
      </w:r>
    </w:p>
    <w:p>
      <w:pPr>
        <w:pStyle w:val="Heading1"/>
      </w:pPr>
      <w:r>
        <w:t>¿Qué busca una institución educativa en un currículum?</w:t>
      </w:r>
    </w:p>
    <w:p>
      <w:pPr>
        <w:pStyle w:val="ListBullet"/>
      </w:pPr>
      <w:r>
        <w:t>- La estabilidad laboral (evitar los cambios frecuentes sin justificación).</w:t>
      </w:r>
    </w:p>
    <w:p>
      <w:pPr>
        <w:pStyle w:val="ListBullet"/>
      </w:pPr>
      <w:r>
        <w:t>- La claridad y organización del documento (reflejo de la capacidad de planificación).</w:t>
      </w:r>
    </w:p>
    <w:p>
      <w:pPr>
        <w:pStyle w:val="ListBullet"/>
      </w:pPr>
      <w:r>
        <w:t>- El compromiso con el aprendizaje permanente.</w:t>
      </w:r>
    </w:p>
    <w:p>
      <w:pPr>
        <w:pStyle w:val="ListBullet"/>
      </w:pPr>
      <w:r>
        <w:t>- El dominio de herramientas digitales.</w:t>
      </w:r>
    </w:p>
    <w:p>
      <w:pPr>
        <w:pStyle w:val="ListBullet"/>
      </w:pPr>
      <w:r>
        <w:t>- La capacidad de adaptación a distintos grupos etarios y contextos educativos.</w:t>
      </w:r>
    </w:p>
    <w:p>
      <w:pPr>
        <w:pStyle w:val="ListBullet"/>
      </w:pPr>
      <w:r>
        <w:t>- El alineamiento con el ideario pedagógico de la institución.</w:t>
      </w:r>
    </w:p>
    <w:p>
      <w:pPr>
        <w:pStyle w:val="Heading1"/>
      </w:pPr>
      <w:r>
        <w:t>Cómo redactar un buen perfil profesional docente</w:t>
      </w:r>
    </w:p>
    <w:p>
      <w:pPr>
        <w:pStyle w:val="ListBullet"/>
      </w:pPr>
      <w:r>
        <w:t>- Nivel educativo en el que te desempeñás o querés desempeñarte.</w:t>
      </w:r>
    </w:p>
    <w:p>
      <w:pPr>
        <w:pStyle w:val="ListBullet"/>
      </w:pPr>
      <w:r>
        <w:t>- Años de experiencia.</w:t>
      </w:r>
    </w:p>
    <w:p>
      <w:pPr>
        <w:pStyle w:val="ListBullet"/>
      </w:pPr>
      <w:r>
        <w:t>- Áreas de especialización.</w:t>
      </w:r>
    </w:p>
    <w:p>
      <w:pPr>
        <w:pStyle w:val="ListBullet"/>
      </w:pPr>
      <w:r>
        <w:t>- Estilo pedagógico o enfoque.</w:t>
      </w:r>
    </w:p>
    <w:p>
      <w:pPr>
        <w:pStyle w:val="ListBullet"/>
      </w:pPr>
      <w:r>
        <w:t>- Cualidades personales que influyen positivamente en el aula.</w:t>
      </w:r>
    </w:p>
    <w:p>
      <w:pPr>
        <w:pStyle w:val="Heading1"/>
      </w:pPr>
      <w:r>
        <w:t>Detalles en la sección de experiencia profesional</w:t>
      </w:r>
    </w:p>
    <w:p>
      <w:pPr>
        <w:pStyle w:val="ListBullet"/>
      </w:pPr>
      <w:r>
        <w:t>- Describir brevemente el tipo de institución (pública/privada, orientación, tamaño).</w:t>
      </w:r>
    </w:p>
    <w:p>
      <w:pPr>
        <w:pStyle w:val="ListBullet"/>
      </w:pPr>
      <w:r>
        <w:t>- Especificar asignaturas o áreas curriculares abordadas.</w:t>
      </w:r>
    </w:p>
    <w:p>
      <w:pPr>
        <w:pStyle w:val="ListBullet"/>
      </w:pPr>
      <w:r>
        <w:t>- Incluir logros o proyectos relevantes.</w:t>
      </w:r>
    </w:p>
    <w:p>
      <w:pPr>
        <w:pStyle w:val="Heading1"/>
      </w:pPr>
      <w:r>
        <w:t>¿Cómo presentar la formación continua?</w:t>
      </w:r>
    </w:p>
    <w:p>
      <w:pPr>
        <w:pStyle w:val="ListBullet"/>
      </w:pPr>
      <w:r>
        <w:t>- Orden cronológico (de más reciente a más antiguo).</w:t>
      </w:r>
    </w:p>
    <w:p>
      <w:pPr>
        <w:pStyle w:val="ListBullet"/>
      </w:pPr>
      <w:r>
        <w:t>- Separados por tipo (tecnología educativa, inclusión, actualización disciplinar).</w:t>
      </w:r>
    </w:p>
    <w:p>
      <w:pPr>
        <w:pStyle w:val="ListBullet"/>
      </w:pPr>
      <w:r>
        <w:t>- Con duración, modalidad (virtual/presencial) y entidad que lo dictó.</w:t>
      </w:r>
    </w:p>
    <w:p>
      <w:pPr>
        <w:pStyle w:val="Heading1"/>
      </w:pPr>
      <w:r>
        <w:t>Competencias blandas y valores en la docencia</w:t>
      </w:r>
    </w:p>
    <w:p>
      <w:pPr>
        <w:pStyle w:val="ListBullet"/>
      </w:pPr>
      <w:r>
        <w:t>- Empatía y el respeto por la diversidad.</w:t>
      </w:r>
    </w:p>
    <w:p>
      <w:pPr>
        <w:pStyle w:val="ListBullet"/>
      </w:pPr>
      <w:r>
        <w:t>- Paciencia y la perseverancia.</w:t>
      </w:r>
    </w:p>
    <w:p>
      <w:pPr>
        <w:pStyle w:val="ListBullet"/>
      </w:pPr>
      <w:r>
        <w:t>- Capacidad de trabajar en equipo y colaborar con otros docentes.</w:t>
      </w:r>
    </w:p>
    <w:p>
      <w:pPr>
        <w:pStyle w:val="ListBullet"/>
      </w:pPr>
      <w:r>
        <w:t>- Flexibilidad ante los cambios.</w:t>
      </w:r>
    </w:p>
    <w:p>
      <w:pPr>
        <w:pStyle w:val="ListBullet"/>
      </w:pPr>
      <w:r>
        <w:t>- Liderazgo pedagógico.</w:t>
      </w:r>
    </w:p>
    <w:p>
      <w:pPr>
        <w:pStyle w:val="Heading1"/>
      </w:pPr>
      <w:r>
        <w:t>Currículum para concursos docentes y sector público</w:t>
      </w:r>
    </w:p>
    <w:p>
      <w:pPr>
        <w:pStyle w:val="ListBullet"/>
      </w:pPr>
      <w:r>
        <w:t>- Seguir el formato oficial de la jurisdicción.</w:t>
      </w:r>
    </w:p>
    <w:p>
      <w:pPr>
        <w:pStyle w:val="ListBullet"/>
      </w:pPr>
      <w:r>
        <w:t>- Las experiencias y formaciones deben estar respaldadas por certificados.</w:t>
      </w:r>
    </w:p>
    <w:p>
      <w:pPr>
        <w:pStyle w:val="ListBullet"/>
      </w:pPr>
      <w:r>
        <w:t>- Ordenar por bloques: formación, antigüedad, publicaciones, desempeño institucional, etc.</w:t>
      </w:r>
    </w:p>
    <w:p>
      <w:pPr>
        <w:pStyle w:val="Heading1"/>
      </w:pPr>
      <w:r>
        <w:t>Consejos finales para un CV docente efectivo</w:t>
      </w:r>
    </w:p>
    <w:p>
      <w:pPr>
        <w:pStyle w:val="ListBullet"/>
      </w:pPr>
      <w:r>
        <w:t>- Evitá adornos innecesarios.</w:t>
      </w:r>
    </w:p>
    <w:p>
      <w:pPr>
        <w:pStyle w:val="ListBullet"/>
      </w:pPr>
      <w:r>
        <w:t>- Revisá la ortografía y la puntuación.</w:t>
      </w:r>
    </w:p>
    <w:p>
      <w:pPr>
        <w:pStyle w:val="ListBullet"/>
      </w:pPr>
      <w:r>
        <w:t>- Adaptalo según el perfil del puesto.</w:t>
      </w:r>
    </w:p>
    <w:p>
      <w:pPr>
        <w:pStyle w:val="ListBullet"/>
      </w:pPr>
      <w:r>
        <w:t>- Incorporá palabras clave.</w:t>
      </w:r>
    </w:p>
    <w:p>
      <w:pPr>
        <w:pStyle w:val="ListBullet"/>
      </w:pPr>
      <w:r>
        <w:t>- Guardalo siempre en PDF y con nombre claro.</w:t>
      </w:r>
    </w:p>
    <w:p>
      <w:pPr>
        <w:pStyle w:val="Heading1"/>
      </w:pPr>
      <w:r>
        <w:t>Plantilla gratuita para descargar</w:t>
      </w:r>
    </w:p>
    <w:p>
      <w:r>
        <w:t>Para facilitarte la tarea, hemos preparado una plantilla de CV docente en formato Word, completamente editable y adaptada a los lineamientos de este documento. Podés descargarla en el siguiente enlace:</w:t>
      </w:r>
    </w:p>
    <w:p>
      <w:r>
        <w:t>https://www.martorelliyasociados.com/plantilla-cv-docente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